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55" w:rsidRDefault="00BD3D55" w:rsidP="00BD3D55">
      <w:pPr>
        <w:spacing w:line="276" w:lineRule="auto"/>
        <w:jc w:val="both"/>
        <w:rPr>
          <w:color w:val="000000"/>
          <w:lang w:val="sq-AL"/>
        </w:rPr>
      </w:pPr>
      <w:r w:rsidRPr="00FF6D6D">
        <w:rPr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5654075D" wp14:editId="70AB5393">
            <wp:simplePos x="0" y="0"/>
            <wp:positionH relativeFrom="column">
              <wp:posOffset>0</wp:posOffset>
            </wp:positionH>
            <wp:positionV relativeFrom="paragraph">
              <wp:posOffset>-484124</wp:posOffset>
            </wp:positionV>
            <wp:extent cx="5801995" cy="709295"/>
            <wp:effectExtent l="0" t="0" r="8255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58019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D55" w:rsidRPr="00FF6D6D" w:rsidRDefault="00BD3D55" w:rsidP="00BD3D55">
      <w:pPr>
        <w:ind w:left="2160" w:firstLine="720"/>
        <w:contextualSpacing/>
        <w:rPr>
          <w:rFonts w:ascii="Arial Black" w:hAnsi="Arial Black"/>
          <w:b/>
          <w:spacing w:val="70"/>
          <w:sz w:val="14"/>
          <w:szCs w:val="18"/>
          <w:lang w:val="sq-AL"/>
        </w:rPr>
      </w:pPr>
      <w:r w:rsidRPr="00FF6D6D">
        <w:rPr>
          <w:rFonts w:ascii="Arial Black" w:hAnsi="Arial Black"/>
          <w:b/>
          <w:spacing w:val="70"/>
          <w:sz w:val="14"/>
          <w:szCs w:val="18"/>
          <w:lang w:val="sq-AL"/>
        </w:rPr>
        <w:t>REPUBLIKA E SHQIPËRISË</w:t>
      </w:r>
    </w:p>
    <w:p w:rsidR="00BD3D55" w:rsidRPr="00302B2E" w:rsidRDefault="00BD3D55" w:rsidP="00BD3D55">
      <w:pPr>
        <w:contextualSpacing/>
        <w:jc w:val="center"/>
        <w:rPr>
          <w:b/>
          <w:lang w:val="sq-AL"/>
        </w:rPr>
      </w:pPr>
      <w:r w:rsidRPr="00302B2E">
        <w:rPr>
          <w:b/>
          <w:lang w:val="sq-AL"/>
        </w:rPr>
        <w:t>MINISTRIA E TURIZMIT DHE MJEDISIT</w:t>
      </w:r>
    </w:p>
    <w:p w:rsidR="00BD3D55" w:rsidRPr="00302B2E" w:rsidRDefault="00BD3D55" w:rsidP="00BD3D55">
      <w:pPr>
        <w:contextualSpacing/>
        <w:jc w:val="center"/>
        <w:rPr>
          <w:lang w:val="sq-AL"/>
        </w:rPr>
      </w:pPr>
      <w:r w:rsidRPr="00302B2E">
        <w:rPr>
          <w:b/>
          <w:lang w:val="sq-AL"/>
        </w:rPr>
        <w:t>AGJENCIA KOMBËTARE E BREGDETIT</w:t>
      </w:r>
    </w:p>
    <w:p w:rsidR="00BD3D55" w:rsidRPr="00302B2E" w:rsidRDefault="00BD3D55" w:rsidP="00BD3D55">
      <w:pPr>
        <w:jc w:val="center"/>
        <w:rPr>
          <w:b/>
          <w:lang w:val="sq-AL"/>
        </w:rPr>
      </w:pPr>
      <w:r w:rsidRPr="00302B2E">
        <w:rPr>
          <w:b/>
          <w:lang w:val="sq-AL"/>
        </w:rPr>
        <w:t>DREJTORIA E FINANCËS DHE SHËRBIMEVE MBËSHTETËSE</w:t>
      </w:r>
    </w:p>
    <w:p w:rsidR="00BD3D55" w:rsidRDefault="00BD3D55" w:rsidP="00BD3D55">
      <w:pPr>
        <w:spacing w:line="276" w:lineRule="auto"/>
        <w:jc w:val="both"/>
        <w:rPr>
          <w:color w:val="000000"/>
          <w:lang w:val="sq-AL"/>
        </w:rPr>
      </w:pPr>
    </w:p>
    <w:p w:rsidR="00BD3D55" w:rsidRDefault="00BD3D55" w:rsidP="00BD3D55">
      <w:pPr>
        <w:spacing w:line="276" w:lineRule="auto"/>
        <w:jc w:val="both"/>
        <w:rPr>
          <w:color w:val="000000"/>
          <w:lang w:val="sq-AL"/>
        </w:rPr>
      </w:pPr>
    </w:p>
    <w:p w:rsidR="00BD3D55" w:rsidRPr="009219D0" w:rsidRDefault="00BD3D55" w:rsidP="00BD3D55">
      <w:pPr>
        <w:spacing w:line="276" w:lineRule="auto"/>
        <w:jc w:val="center"/>
        <w:rPr>
          <w:b/>
          <w:color w:val="000000"/>
          <w:lang w:val="sq-AL"/>
        </w:rPr>
      </w:pPr>
      <w:r w:rsidRPr="009219D0">
        <w:rPr>
          <w:b/>
          <w:color w:val="000000"/>
          <w:lang w:val="sq-AL"/>
        </w:rPr>
        <w:t>NJOFTIM</w:t>
      </w:r>
    </w:p>
    <w:p w:rsidR="00BD3D55" w:rsidRDefault="00BD3D55" w:rsidP="00BD3D55">
      <w:pPr>
        <w:spacing w:line="276" w:lineRule="auto"/>
        <w:jc w:val="center"/>
        <w:rPr>
          <w:b/>
          <w:color w:val="000000"/>
          <w:lang w:val="sq-AL"/>
        </w:rPr>
      </w:pPr>
      <w:r w:rsidRPr="009219D0">
        <w:rPr>
          <w:b/>
          <w:color w:val="000000"/>
          <w:lang w:val="sq-AL"/>
        </w:rPr>
        <w:t>PËR SHPALLJE VENDI VAKANT</w:t>
      </w:r>
    </w:p>
    <w:p w:rsidR="00BD3D55" w:rsidRPr="00E545C8" w:rsidRDefault="00BD3D55" w:rsidP="00BD3D55">
      <w:pPr>
        <w:spacing w:line="276" w:lineRule="auto"/>
        <w:jc w:val="center"/>
        <w:rPr>
          <w:i/>
          <w:color w:val="000000"/>
          <w:lang w:val="sq-AL"/>
        </w:rPr>
      </w:pPr>
    </w:p>
    <w:p w:rsidR="00BD3D55" w:rsidRPr="00E545C8" w:rsidRDefault="00BD3D55" w:rsidP="00BD3D55">
      <w:pPr>
        <w:spacing w:line="276" w:lineRule="auto"/>
        <w:jc w:val="center"/>
        <w:rPr>
          <w:i/>
          <w:color w:val="000000"/>
          <w:lang w:val="sq-AL"/>
        </w:rPr>
      </w:pPr>
      <w:r w:rsidRPr="00E545C8">
        <w:rPr>
          <w:rStyle w:val="Strong"/>
          <w:i/>
          <w:color w:val="000000"/>
          <w:lang w:val="sq-AL"/>
        </w:rPr>
        <w:t>“Magazinier”, në Sektorin e Financës, në Drejtorinë e Financës dhe Shërbimeve Mbështetëse, në Agjencinë Kombëtare të Bregdetit, kategoria e pagës, V</w:t>
      </w:r>
    </w:p>
    <w:p w:rsidR="00BD3D55" w:rsidRDefault="00BD3D55" w:rsidP="00BD3D55">
      <w:pPr>
        <w:spacing w:line="276" w:lineRule="auto"/>
        <w:jc w:val="both"/>
        <w:rPr>
          <w:color w:val="000000"/>
          <w:lang w:val="sq-AL"/>
        </w:rPr>
      </w:pPr>
    </w:p>
    <w:p w:rsidR="00BD3D55" w:rsidRPr="00302B2E" w:rsidRDefault="00BD3D55" w:rsidP="00BD3D55">
      <w:pPr>
        <w:spacing w:line="276" w:lineRule="auto"/>
        <w:jc w:val="both"/>
        <w:rPr>
          <w:rFonts w:eastAsia="Times New Roman"/>
          <w:color w:val="000000"/>
          <w:u w:color="000000"/>
          <w:lang w:val="sq-AL"/>
        </w:rPr>
      </w:pPr>
      <w:r w:rsidRPr="00302B2E">
        <w:rPr>
          <w:color w:val="000000"/>
          <w:lang w:val="sq-AL"/>
        </w:rPr>
        <w:t>Bashkëlidhur do të gjeni kriteret dhe përshkrimin për</w:t>
      </w:r>
      <w:r>
        <w:rPr>
          <w:color w:val="000000"/>
          <w:lang w:val="sq-AL"/>
        </w:rPr>
        <w:t xml:space="preserve"> shpalljen e </w:t>
      </w:r>
      <w:r w:rsidRPr="00302B2E">
        <w:rPr>
          <w:color w:val="000000"/>
          <w:lang w:val="sq-AL"/>
        </w:rPr>
        <w:t>pozicioni</w:t>
      </w:r>
      <w:r>
        <w:rPr>
          <w:color w:val="000000"/>
          <w:lang w:val="sq-AL"/>
        </w:rPr>
        <w:t>t vakant “Magazinier”, pranë Agjencinë Kombëtare të Bregdetit</w:t>
      </w:r>
      <w:r w:rsidRPr="00302B2E">
        <w:rPr>
          <w:color w:val="000000"/>
          <w:lang w:val="sq-AL"/>
        </w:rPr>
        <w:t>.</w:t>
      </w:r>
      <w:r w:rsidRPr="00302B2E">
        <w:rPr>
          <w:rFonts w:eastAsia="Times New Roman"/>
          <w:color w:val="000000"/>
          <w:u w:color="000000"/>
          <w:lang w:val="sq-AL"/>
        </w:rPr>
        <w:t xml:space="preserve">       </w:t>
      </w:r>
    </w:p>
    <w:p w:rsidR="00BD3D55" w:rsidRPr="00302B2E" w:rsidRDefault="00BD3D55" w:rsidP="00BD3D55">
      <w:pPr>
        <w:spacing w:line="276" w:lineRule="auto"/>
        <w:jc w:val="both"/>
        <w:rPr>
          <w:rStyle w:val="Strong"/>
          <w:b w:val="0"/>
          <w:bCs w:val="0"/>
          <w:color w:val="000000" w:themeColor="text1"/>
          <w:lang w:val="sq-AL"/>
        </w:rPr>
      </w:pPr>
    </w:p>
    <w:p w:rsidR="00BD3D55" w:rsidRPr="00302B2E" w:rsidRDefault="00BD3D55" w:rsidP="00BD3D55">
      <w:pPr>
        <w:spacing w:line="276" w:lineRule="auto"/>
        <w:jc w:val="both"/>
        <w:rPr>
          <w:rStyle w:val="Strong"/>
          <w:color w:val="000000"/>
          <w:lang w:val="sq-AL"/>
        </w:rPr>
      </w:pPr>
      <w:r w:rsidRPr="00302B2E">
        <w:rPr>
          <w:rStyle w:val="Strong"/>
          <w:color w:val="000000"/>
          <w:lang w:val="sq-AL"/>
        </w:rPr>
        <w:t>Kriteret:</w:t>
      </w:r>
    </w:p>
    <w:p w:rsidR="00BD3D55" w:rsidRPr="00302B2E" w:rsidRDefault="00BD3D55" w:rsidP="00BD3D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Arsimi: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ab/>
        <w:t xml:space="preserve">Të ketë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minimalisht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>diplomë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 e arsimit të </w:t>
      </w:r>
      <w:r>
        <w:rPr>
          <w:rFonts w:ascii="Times New Roman" w:hAnsi="Times New Roman" w:cs="Times New Roman"/>
          <w:sz w:val="24"/>
          <w:szCs w:val="24"/>
          <w:lang w:val="sq-AL"/>
        </w:rPr>
        <w:t>mesëm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D3D55" w:rsidRPr="00302B2E" w:rsidRDefault="00BD3D55" w:rsidP="00BD3D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Përvoja: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ab/>
        <w:t>Prioritet personat me eksperiencë pune në një pozicion të ngjashëm.</w:t>
      </w:r>
    </w:p>
    <w:p w:rsidR="00BD3D55" w:rsidRPr="00302B2E" w:rsidRDefault="00BD3D55" w:rsidP="00BD3D55">
      <w:pPr>
        <w:pStyle w:val="ListParagraph"/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:rsidR="00BD3D55" w:rsidRPr="00302B2E" w:rsidRDefault="00BD3D55" w:rsidP="00BD3D55">
      <w:pPr>
        <w:spacing w:line="276" w:lineRule="auto"/>
        <w:jc w:val="both"/>
        <w:rPr>
          <w:rFonts w:eastAsia="Times New Roman"/>
          <w:b/>
          <w:color w:val="000000"/>
          <w:u w:color="000000"/>
          <w:lang w:val="sq-AL"/>
        </w:rPr>
      </w:pPr>
      <w:r w:rsidRPr="00302B2E">
        <w:rPr>
          <w:rFonts w:eastAsia="Times New Roman"/>
          <w:b/>
          <w:color w:val="000000"/>
          <w:u w:color="000000"/>
          <w:lang w:val="sq-AL"/>
        </w:rPr>
        <w:t>Përshkrimi i punës: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>
        <w:rPr>
          <w:rFonts w:ascii="AntennaRegular" w:hAnsi="AntennaRegular"/>
          <w:color w:val="000000" w:themeColor="text1"/>
          <w:lang w:val="sq-AL"/>
        </w:rPr>
        <w:t>Kryen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pranimin dhe kontrollin e të gjitha materialeve në magazinë;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Bashkëpunon me departamen</w:t>
      </w:r>
      <w:r>
        <w:rPr>
          <w:rFonts w:ascii="AntennaRegular" w:hAnsi="AntennaRegular"/>
          <w:color w:val="000000" w:themeColor="text1"/>
          <w:lang w:val="sq-AL"/>
        </w:rPr>
        <w:t>tin përkatës për marrjen e materialeve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në dorëzim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Kontrollon dhe menaxhon ma</w:t>
      </w:r>
      <w:r>
        <w:rPr>
          <w:rFonts w:ascii="AntennaRegular" w:hAnsi="AntennaRegular"/>
          <w:color w:val="000000" w:themeColor="text1"/>
          <w:lang w:val="sq-AL"/>
        </w:rPr>
        <w:t>terialet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e magazinës duke përfshirë menaxhimin e inventarit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Organizon dhe kontrollon periodikisht produktet qe do të marrë në dorëzim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>
        <w:rPr>
          <w:rFonts w:ascii="AntennaRegular" w:hAnsi="AntennaRegular"/>
          <w:color w:val="000000" w:themeColor="text1"/>
          <w:lang w:val="sq-AL"/>
        </w:rPr>
        <w:t>P</w:t>
      </w:r>
      <w:r w:rsidRPr="00CD5C70">
        <w:rPr>
          <w:rFonts w:ascii="AntennaRegular" w:hAnsi="AntennaRegular"/>
          <w:color w:val="000000" w:themeColor="text1"/>
          <w:lang w:val="sq-AL"/>
        </w:rPr>
        <w:t>ë</w:t>
      </w:r>
      <w:r>
        <w:rPr>
          <w:rFonts w:ascii="AntennaRegular" w:hAnsi="AntennaRegular"/>
          <w:color w:val="000000" w:themeColor="text1"/>
          <w:lang w:val="sq-AL"/>
        </w:rPr>
        <w:t>r</w:t>
      </w:r>
      <w:r w:rsidRPr="00CD5C70">
        <w:rPr>
          <w:rFonts w:ascii="AntennaRegular" w:hAnsi="AntennaRegular"/>
          <w:color w:val="000000" w:themeColor="text1"/>
          <w:lang w:val="sq-AL"/>
        </w:rPr>
        <w:t>gatit dokumente për marrjen e produkteve në dorëzim nga ana e tij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Kryen sistematikisht inventarët në magazinë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 xml:space="preserve">Përgjigjet për gjendjen dhe lëvizjen </w:t>
      </w:r>
      <w:r>
        <w:rPr>
          <w:rFonts w:ascii="AntennaRegular" w:hAnsi="AntennaRegular"/>
          <w:color w:val="000000" w:themeColor="text1"/>
          <w:lang w:val="sq-AL"/>
        </w:rPr>
        <w:t>e materialeve qe ka në magazinë;</w:t>
      </w:r>
      <w:r w:rsidRPr="00CD5C70">
        <w:rPr>
          <w:rFonts w:ascii="AntennaRegular" w:hAnsi="AntennaRegular"/>
          <w:color w:val="000000" w:themeColor="text1"/>
          <w:lang w:val="sq-AL"/>
        </w:rPr>
        <w:t> </w:t>
      </w:r>
    </w:p>
    <w:p w:rsidR="00BD3D55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Përpilon dokumentin përkatës justifikues si Fletë-hyrje e Flete-dalje për çdo lëvizje të</w:t>
      </w:r>
      <w:r>
        <w:rPr>
          <w:rFonts w:ascii="AntennaRegular" w:hAnsi="AntennaRegular"/>
          <w:color w:val="000000" w:themeColor="text1"/>
          <w:lang w:val="sq-AL"/>
        </w:rPr>
        <w:t xml:space="preserve"> mallrave duke zbatuar në çdo rast rregullat financiare;</w:t>
      </w:r>
      <w:r w:rsidRPr="00CD5C70">
        <w:rPr>
          <w:rFonts w:ascii="AntennaRegular" w:hAnsi="AntennaRegular"/>
          <w:color w:val="000000" w:themeColor="text1"/>
          <w:lang w:val="sq-AL"/>
        </w:rPr>
        <w:t>         </w:t>
      </w:r>
    </w:p>
    <w:p w:rsidR="00BD3D55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Realizon dhe kontrollon saktësinë e inventarit në magazinë dhe përputhjen e gjendjes  f</w:t>
      </w:r>
      <w:r>
        <w:rPr>
          <w:rFonts w:ascii="AntennaRegular" w:hAnsi="AntennaRegular"/>
          <w:color w:val="000000" w:themeColor="text1"/>
          <w:lang w:val="sq-AL"/>
        </w:rPr>
        <w:t>izike me atë kontabël;</w:t>
      </w:r>
    </w:p>
    <w:p w:rsidR="00BD3D55" w:rsidRPr="00CD5C70" w:rsidRDefault="00BD3D55" w:rsidP="00BD3D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proofErr w:type="spellStart"/>
      <w:r w:rsidRPr="00CD5C70">
        <w:t>Regjistron</w:t>
      </w:r>
      <w:proofErr w:type="spellEnd"/>
      <w:r w:rsidRPr="00CD5C70">
        <w:t xml:space="preserve"> me </w:t>
      </w:r>
      <w:proofErr w:type="spellStart"/>
      <w:r w:rsidRPr="00CD5C70">
        <w:t>kartela</w:t>
      </w:r>
      <w:proofErr w:type="spellEnd"/>
      <w:r w:rsidRPr="00CD5C70">
        <w:t xml:space="preserve"> </w:t>
      </w:r>
      <w:proofErr w:type="spellStart"/>
      <w:r w:rsidRPr="00CD5C70">
        <w:t>lëvizjet</w:t>
      </w:r>
      <w:proofErr w:type="spellEnd"/>
      <w:r w:rsidRPr="00CD5C70">
        <w:t xml:space="preserve"> </w:t>
      </w:r>
      <w:proofErr w:type="spellStart"/>
      <w:r w:rsidRPr="00CD5C70">
        <w:t>ditore</w:t>
      </w:r>
      <w:proofErr w:type="spellEnd"/>
      <w:r w:rsidRPr="00CD5C70">
        <w:t>.</w:t>
      </w:r>
    </w:p>
    <w:p w:rsidR="00BD3D55" w:rsidRPr="005D4F62" w:rsidRDefault="00BD3D55" w:rsidP="00BD3D55">
      <w:pPr>
        <w:pStyle w:val="ListParagraph"/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:rsidR="00BD3D55" w:rsidRPr="00302B2E" w:rsidRDefault="00BD3D55" w:rsidP="00BD3D55">
      <w:pPr>
        <w:spacing w:line="276" w:lineRule="auto"/>
        <w:jc w:val="both"/>
        <w:rPr>
          <w:b/>
          <w:color w:val="0D0D0D" w:themeColor="text1" w:themeTint="F2"/>
          <w:lang w:val="sq-AL"/>
        </w:rPr>
      </w:pPr>
      <w:r w:rsidRPr="00302B2E">
        <w:rPr>
          <w:b/>
          <w:color w:val="0D0D0D" w:themeColor="text1" w:themeTint="F2"/>
          <w:lang w:val="sq-AL"/>
        </w:rPr>
        <w:t>Kandidatët duhet të dorëzojnë pranë Agjencisë Kombëtare të Bregdetit, brenda datës</w:t>
      </w:r>
      <w:r>
        <w:rPr>
          <w:b/>
          <w:color w:val="0D0D0D" w:themeColor="text1" w:themeTint="F2"/>
          <w:lang w:val="sq-AL"/>
        </w:rPr>
        <w:t xml:space="preserve"> </w:t>
      </w:r>
      <w:r>
        <w:rPr>
          <w:b/>
          <w:color w:val="0D0D0D" w:themeColor="text1" w:themeTint="F2"/>
          <w:lang w:val="sq-AL"/>
        </w:rPr>
        <w:t>26</w:t>
      </w:r>
      <w:r>
        <w:rPr>
          <w:b/>
          <w:color w:val="0D0D0D" w:themeColor="text1" w:themeTint="F2"/>
          <w:lang w:val="sq-AL"/>
        </w:rPr>
        <w:t>.</w:t>
      </w:r>
      <w:r>
        <w:rPr>
          <w:b/>
          <w:color w:val="0D0D0D" w:themeColor="text1" w:themeTint="F2"/>
          <w:lang w:val="sq-AL"/>
        </w:rPr>
        <w:t>05</w:t>
      </w:r>
      <w:r>
        <w:rPr>
          <w:b/>
          <w:color w:val="0D0D0D" w:themeColor="text1" w:themeTint="F2"/>
          <w:lang w:val="sq-AL"/>
        </w:rPr>
        <w:t xml:space="preserve"> </w:t>
      </w:r>
      <w:r w:rsidRPr="00A05A2C">
        <w:rPr>
          <w:b/>
          <w:color w:val="0D0D0D" w:themeColor="text1" w:themeTint="F2"/>
          <w:lang w:val="sq-AL"/>
        </w:rPr>
        <w:t>202</w:t>
      </w:r>
      <w:r>
        <w:rPr>
          <w:b/>
          <w:color w:val="0D0D0D" w:themeColor="text1" w:themeTint="F2"/>
          <w:lang w:val="sq-AL"/>
        </w:rPr>
        <w:t xml:space="preserve">5, </w:t>
      </w:r>
      <w:bookmarkStart w:id="0" w:name="_GoBack"/>
      <w:bookmarkEnd w:id="0"/>
      <w:r w:rsidRPr="00302B2E">
        <w:rPr>
          <w:b/>
          <w:color w:val="0D0D0D" w:themeColor="text1" w:themeTint="F2"/>
          <w:lang w:val="sq-AL"/>
        </w:rPr>
        <w:t>dokumentet e mëposhtme:</w:t>
      </w:r>
    </w:p>
    <w:p w:rsidR="00BD3D55" w:rsidRPr="00302B2E" w:rsidRDefault="00BD3D55" w:rsidP="00BD3D55">
      <w:pPr>
        <w:spacing w:line="276" w:lineRule="auto"/>
        <w:jc w:val="both"/>
        <w:rPr>
          <w:b/>
          <w:color w:val="0D0D0D" w:themeColor="text1" w:themeTint="F2"/>
          <w:lang w:val="sq-AL"/>
        </w:rPr>
      </w:pPr>
    </w:p>
    <w:p w:rsidR="00BD3D55" w:rsidRPr="009E153D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Kopje ID;</w:t>
      </w:r>
    </w:p>
    <w:p w:rsidR="00BD3D55" w:rsidRPr="009E153D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Certifikatë personale dhe familjare;</w:t>
      </w:r>
    </w:p>
    <w:p w:rsidR="00BD3D55" w:rsidRPr="009E153D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proofErr w:type="spellStart"/>
      <w:r w:rsidRPr="000874D5">
        <w:t>Diplomë</w:t>
      </w:r>
      <w:proofErr w:type="spellEnd"/>
      <w:r>
        <w:t xml:space="preserve"> e </w:t>
      </w:r>
      <w:proofErr w:type="spellStart"/>
      <w:r>
        <w:t>Shkoll</w:t>
      </w:r>
      <w:r w:rsidRPr="000874D5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Pr="000874D5">
        <w:t>ë</w:t>
      </w:r>
      <w:proofErr w:type="spellEnd"/>
      <w:r>
        <w:t xml:space="preserve"> </w:t>
      </w:r>
      <w:proofErr w:type="spellStart"/>
      <w:r>
        <w:t>Mesme</w:t>
      </w:r>
      <w:proofErr w:type="spellEnd"/>
      <w:r>
        <w:t>;</w:t>
      </w:r>
    </w:p>
    <w:p w:rsidR="00BD3D55" w:rsidRPr="009E153D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t>Fotokopje e l</w:t>
      </w:r>
      <w:r w:rsidRPr="009E153D">
        <w:rPr>
          <w:rFonts w:eastAsia="Times New Roman"/>
          <w:color w:val="000000" w:themeColor="text1"/>
          <w:lang w:val="sq-AL" w:eastAsia="sq-AL"/>
        </w:rPr>
        <w:t>ibrezë</w:t>
      </w:r>
      <w:r w:rsidRPr="00302B2E">
        <w:rPr>
          <w:rFonts w:eastAsia="Times New Roman"/>
          <w:color w:val="000000" w:themeColor="text1"/>
          <w:lang w:val="sq-AL" w:eastAsia="sq-AL"/>
        </w:rPr>
        <w:t>s</w:t>
      </w:r>
      <w:r w:rsidRPr="009E153D">
        <w:rPr>
          <w:rFonts w:eastAsia="Times New Roman"/>
          <w:color w:val="000000" w:themeColor="text1"/>
          <w:lang w:val="sq-AL" w:eastAsia="sq-AL"/>
        </w:rPr>
        <w:t xml:space="preserve"> 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së </w:t>
      </w:r>
      <w:r w:rsidRPr="009E153D">
        <w:rPr>
          <w:rFonts w:eastAsia="Times New Roman"/>
          <w:color w:val="000000" w:themeColor="text1"/>
          <w:lang w:val="sq-AL" w:eastAsia="sq-AL"/>
        </w:rPr>
        <w:t>pun</w:t>
      </w:r>
      <w:r w:rsidRPr="00302B2E">
        <w:rPr>
          <w:rFonts w:eastAsia="Times New Roman"/>
          <w:color w:val="000000" w:themeColor="text1"/>
          <w:lang w:val="sq-AL" w:eastAsia="sq-AL"/>
        </w:rPr>
        <w:t>ës</w:t>
      </w:r>
      <w:r w:rsidRPr="009E153D">
        <w:rPr>
          <w:rFonts w:eastAsia="Times New Roman"/>
          <w:color w:val="000000" w:themeColor="text1"/>
          <w:lang w:val="sq-AL" w:eastAsia="sq-AL"/>
        </w:rPr>
        <w:t>;</w:t>
      </w:r>
    </w:p>
    <w:p w:rsidR="00BD3D55" w:rsidRPr="009E153D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Raport mjeko – ligjor;</w:t>
      </w:r>
    </w:p>
    <w:p w:rsidR="00BD3D55" w:rsidRPr="00302B2E" w:rsidRDefault="00BD3D55" w:rsidP="00BD3D55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t xml:space="preserve">Dëshmi </w:t>
      </w:r>
      <w:proofErr w:type="spellStart"/>
      <w:r w:rsidRPr="00302B2E">
        <w:rPr>
          <w:rFonts w:eastAsia="Times New Roman"/>
          <w:color w:val="000000" w:themeColor="text1"/>
          <w:lang w:val="sq-AL" w:eastAsia="sq-AL"/>
        </w:rPr>
        <w:t>penaliteti</w:t>
      </w:r>
      <w:proofErr w:type="spellEnd"/>
      <w:r w:rsidRPr="00302B2E">
        <w:rPr>
          <w:rFonts w:eastAsia="Times New Roman"/>
          <w:color w:val="000000" w:themeColor="text1"/>
          <w:lang w:val="sq-AL" w:eastAsia="sq-AL"/>
        </w:rPr>
        <w:t>.</w:t>
      </w:r>
    </w:p>
    <w:p w:rsidR="00BD3D55" w:rsidRPr="00302B2E" w:rsidRDefault="00BD3D55" w:rsidP="00BD3D55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</w:p>
    <w:p w:rsidR="00BD3D55" w:rsidRPr="009E153D" w:rsidRDefault="00BD3D55" w:rsidP="00BD3D55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lastRenderedPageBreak/>
        <w:t>Dokumentet e mësipërme duhet të sillen të fotokopjuara dhe</w:t>
      </w:r>
      <w:r>
        <w:rPr>
          <w:rFonts w:eastAsia="Times New Roman"/>
          <w:color w:val="000000" w:themeColor="text1"/>
          <w:lang w:val="sq-AL" w:eastAsia="sq-AL"/>
        </w:rPr>
        <w:t>,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 në rast emërimi</w:t>
      </w:r>
      <w:r>
        <w:rPr>
          <w:rFonts w:eastAsia="Times New Roman"/>
          <w:color w:val="000000" w:themeColor="text1"/>
          <w:lang w:val="sq-AL" w:eastAsia="sq-AL"/>
        </w:rPr>
        <w:t>,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 duhet të sillen të </w:t>
      </w:r>
      <w:proofErr w:type="spellStart"/>
      <w:r w:rsidRPr="00302B2E">
        <w:rPr>
          <w:rFonts w:eastAsia="Times New Roman"/>
          <w:color w:val="000000" w:themeColor="text1"/>
          <w:lang w:val="sq-AL" w:eastAsia="sq-AL"/>
        </w:rPr>
        <w:t>noterizura</w:t>
      </w:r>
      <w:proofErr w:type="spellEnd"/>
      <w:r w:rsidRPr="00302B2E">
        <w:rPr>
          <w:rFonts w:eastAsia="Times New Roman"/>
          <w:color w:val="000000" w:themeColor="text1"/>
          <w:lang w:val="sq-AL" w:eastAsia="sq-AL"/>
        </w:rPr>
        <w:t>.</w:t>
      </w:r>
    </w:p>
    <w:p w:rsidR="00BD3D55" w:rsidRPr="00302B2E" w:rsidRDefault="00BD3D55" w:rsidP="00BD3D55">
      <w:pPr>
        <w:spacing w:line="276" w:lineRule="auto"/>
        <w:jc w:val="both"/>
        <w:rPr>
          <w:b/>
          <w:color w:val="0D0D0D" w:themeColor="text1" w:themeTint="F2"/>
          <w:lang w:val="sq-AL"/>
        </w:rPr>
      </w:pPr>
    </w:p>
    <w:p w:rsidR="00BD3D55" w:rsidRDefault="00BD3D55" w:rsidP="00BD3D55">
      <w:pPr>
        <w:spacing w:line="276" w:lineRule="auto"/>
        <w:jc w:val="both"/>
      </w:pPr>
      <w:r w:rsidRPr="00302B2E">
        <w:rPr>
          <w:rFonts w:eastAsia="Times New Roman"/>
          <w:color w:val="000000"/>
          <w:u w:color="000000"/>
          <w:lang w:val="sq-AL"/>
        </w:rPr>
        <w:t>Duke Ju falënderuar,</w:t>
      </w:r>
    </w:p>
    <w:p w:rsidR="00FA2916" w:rsidRDefault="00BD3D55"/>
    <w:sectPr w:rsidR="00FA29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enna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57D"/>
    <w:multiLevelType w:val="hybridMultilevel"/>
    <w:tmpl w:val="D0841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253A"/>
    <w:multiLevelType w:val="hybridMultilevel"/>
    <w:tmpl w:val="479483F8"/>
    <w:lvl w:ilvl="0" w:tplc="78DE6702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55"/>
    <w:rsid w:val="00201360"/>
    <w:rsid w:val="00512411"/>
    <w:rsid w:val="00B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A134"/>
  <w15:chartTrackingRefBased/>
  <w15:docId w15:val="{D03DAAB9-0DFF-4D6F-97F0-72732D2A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5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D3D55"/>
    <w:rPr>
      <w:b/>
      <w:bCs/>
    </w:rPr>
  </w:style>
  <w:style w:type="paragraph" w:styleId="NormalWeb">
    <w:name w:val="Normal (Web)"/>
    <w:basedOn w:val="Normal"/>
    <w:uiPriority w:val="99"/>
    <w:unhideWhenUsed/>
    <w:rsid w:val="00BD3D55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1</cp:revision>
  <dcterms:created xsi:type="dcterms:W3CDTF">2025-05-13T13:44:00Z</dcterms:created>
  <dcterms:modified xsi:type="dcterms:W3CDTF">2025-05-13T13:47:00Z</dcterms:modified>
</cp:coreProperties>
</file>